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ind w:firstLine="420" w:firstLineChars="200"/>
              <w:jc w:val="center"/>
              <w:rPr>
                <w:rFonts w:eastAsia="宋体"/>
                <w:kern w:val="0"/>
                <w:sz w:val="21"/>
                <w:szCs w:val="21"/>
              </w:rPr>
            </w:pPr>
            <w:r>
              <w:rPr>
                <w:rFonts w:hint="eastAsia" w:ascii="Times New Roman" w:hAnsi="Times New Roman" w:eastAsia="宋体" w:cs="Times New Roman"/>
                <w:sz w:val="21"/>
                <w:szCs w:val="21"/>
                <w:lang w:val="zh-CN" w:eastAsia="zh-CN"/>
              </w:rPr>
              <w:t>博兴公司-500kV变电站工程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zhlMTU5Mzg4ZTJjMGNmZDQ2ZDZmMWI2OGJlYzcifQ=="/>
    <w:docVar w:name="KSO_WPS_MARK_KEY" w:val="0c58ad66-7b38-4147-ac50-67cf75c21b92"/>
  </w:docVars>
  <w:rsids>
    <w:rsidRoot w:val="44EB321A"/>
    <w:rsid w:val="00015B0D"/>
    <w:rsid w:val="0005266B"/>
    <w:rsid w:val="001838E5"/>
    <w:rsid w:val="00246112"/>
    <w:rsid w:val="00253E49"/>
    <w:rsid w:val="004133C3"/>
    <w:rsid w:val="00571767"/>
    <w:rsid w:val="006267B6"/>
    <w:rsid w:val="007B3B30"/>
    <w:rsid w:val="007F6566"/>
    <w:rsid w:val="0092424A"/>
    <w:rsid w:val="00A02DD5"/>
    <w:rsid w:val="00BE2C1C"/>
    <w:rsid w:val="00C44EEF"/>
    <w:rsid w:val="00CF6A1B"/>
    <w:rsid w:val="00DA188F"/>
    <w:rsid w:val="00F43B8F"/>
    <w:rsid w:val="44EB321A"/>
    <w:rsid w:val="57BB7D73"/>
    <w:rsid w:val="69B609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444</Words>
  <Characters>456</Characters>
  <Lines>1</Lines>
  <Paragraphs>1</Paragraphs>
  <TotalTime>0</TotalTime>
  <ScaleCrop>false</ScaleCrop>
  <LinksUpToDate>false</LinksUpToDate>
  <CharactersWithSpaces>480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2018-12-19T01:37:00Z</dcterms:created>
  <dc:creator>君榕</dc:creator>
  <cp:lastModifiedBy>刘翠翠</cp:lastModifiedBy>
  <dcterms:modified xsi:type="dcterms:W3CDTF">2024-04-19T06:42:38Z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9B397DEE68F7497DA6F6AF997E2B8A75</vt:lpwstr>
  </property>
</Properties>
</file>